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93" w:rsidRPr="00D17121" w:rsidRDefault="00D17121">
      <w:pPr>
        <w:rPr>
          <w:rFonts w:cs="Arial"/>
          <w:sz w:val="24"/>
          <w:szCs w:val="24"/>
        </w:rPr>
      </w:pPr>
      <w:r w:rsidRPr="00D17121">
        <w:rPr>
          <w:rFonts w:cs="Arial"/>
          <w:noProof/>
          <w:sz w:val="24"/>
          <w:szCs w:val="24"/>
          <w:lang w:eastAsia="en-AU"/>
        </w:rPr>
        <w:drawing>
          <wp:inline distT="0" distB="0" distL="0" distR="0" wp14:anchorId="4E574312" wp14:editId="04B4F537">
            <wp:extent cx="5274310" cy="802005"/>
            <wp:effectExtent l="0" t="0" r="254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121" w:rsidRPr="00D17121" w:rsidRDefault="00D17121">
      <w:pPr>
        <w:rPr>
          <w:rFonts w:cs="Arial"/>
          <w:sz w:val="24"/>
          <w:szCs w:val="24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D17121">
        <w:rPr>
          <w:rFonts w:cs="Arial"/>
          <w:b/>
          <w:bCs/>
          <w:color w:val="1698BA"/>
          <w:sz w:val="24"/>
          <w:szCs w:val="24"/>
          <w:lang w:eastAsia="en-AU"/>
        </w:rPr>
        <w:t>Car parking (where part of the dwelling access)</w:t>
      </w: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D17121">
        <w:rPr>
          <w:rFonts w:cs="Arial"/>
          <w:b/>
          <w:bCs/>
          <w:color w:val="1698BA"/>
          <w:sz w:val="24"/>
          <w:szCs w:val="24"/>
          <w:lang w:eastAsia="en-AU"/>
        </w:rPr>
        <w:t>Performance</w:t>
      </w:r>
      <w:r w:rsidRPr="00D17121">
        <w:rPr>
          <w:rFonts w:cs="Arial"/>
          <w:b/>
          <w:bCs/>
          <w:color w:val="1698BA"/>
          <w:sz w:val="24"/>
          <w:szCs w:val="24"/>
          <w:lang w:eastAsia="en-AU"/>
        </w:rPr>
        <w:t xml:space="preserve"> </w:t>
      </w:r>
      <w:r w:rsidRPr="00D17121">
        <w:rPr>
          <w:rFonts w:cs="Arial"/>
          <w:b/>
          <w:bCs/>
          <w:color w:val="1698BA"/>
          <w:sz w:val="24"/>
          <w:szCs w:val="24"/>
          <w:lang w:eastAsia="en-AU"/>
        </w:rPr>
        <w:t>Statement:</w:t>
      </w: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D17121">
        <w:rPr>
          <w:rFonts w:cs="Arial"/>
          <w:b/>
          <w:bCs/>
          <w:color w:val="1698BA"/>
          <w:sz w:val="24"/>
          <w:szCs w:val="24"/>
          <w:lang w:eastAsia="en-AU"/>
        </w:rPr>
        <w:t>Where the parking space is part of the dwelling access it should</w:t>
      </w:r>
      <w:r w:rsidRPr="00D17121">
        <w:rPr>
          <w:rFonts w:cs="Arial"/>
          <w:b/>
          <w:bCs/>
          <w:color w:val="1698BA"/>
          <w:sz w:val="24"/>
          <w:szCs w:val="24"/>
          <w:lang w:eastAsia="en-AU"/>
        </w:rPr>
        <w:t xml:space="preserve"> </w:t>
      </w:r>
      <w:r w:rsidRPr="00D17121">
        <w:rPr>
          <w:rFonts w:cs="Arial"/>
          <w:b/>
          <w:bCs/>
          <w:color w:val="1698BA"/>
          <w:sz w:val="24"/>
          <w:szCs w:val="24"/>
          <w:lang w:eastAsia="en-AU"/>
        </w:rPr>
        <w:t>allow a person to open their car doors fully and easily move</w:t>
      </w:r>
      <w:r w:rsidRPr="00D17121">
        <w:rPr>
          <w:rFonts w:cs="Arial"/>
          <w:b/>
          <w:bCs/>
          <w:color w:val="1698BA"/>
          <w:sz w:val="24"/>
          <w:szCs w:val="24"/>
          <w:lang w:eastAsia="en-AU"/>
        </w:rPr>
        <w:t xml:space="preserve"> </w:t>
      </w:r>
      <w:r w:rsidRPr="00D17121">
        <w:rPr>
          <w:rFonts w:cs="Arial"/>
          <w:b/>
          <w:bCs/>
          <w:color w:val="1698BA"/>
          <w:sz w:val="24"/>
          <w:szCs w:val="24"/>
          <w:lang w:eastAsia="en-AU"/>
        </w:rPr>
        <w:t>around the vehicle.</w:t>
      </w: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b/>
          <w:bCs/>
          <w:color w:val="000000"/>
          <w:sz w:val="24"/>
          <w:szCs w:val="24"/>
          <w:lang w:eastAsia="en-AU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b/>
          <w:bCs/>
          <w:color w:val="000000"/>
          <w:sz w:val="24"/>
          <w:szCs w:val="24"/>
          <w:lang w:eastAsia="en-AU"/>
        </w:rPr>
      </w:pPr>
      <w:r w:rsidRPr="00D17121">
        <w:rPr>
          <w:rFonts w:cs="Arial"/>
          <w:b/>
          <w:bCs/>
          <w:color w:val="000000"/>
          <w:sz w:val="24"/>
          <w:szCs w:val="24"/>
          <w:lang w:eastAsia="en-AU"/>
        </w:rPr>
        <w:t>Desirable</w:t>
      </w:r>
    </w:p>
    <w:p w:rsidR="00D17121" w:rsidRPr="00D17121" w:rsidRDefault="00D17121" w:rsidP="00D1712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D17121">
        <w:rPr>
          <w:rFonts w:cs="Arial"/>
          <w:color w:val="000000"/>
          <w:sz w:val="24"/>
          <w:szCs w:val="24"/>
          <w:lang w:eastAsia="en-AU"/>
        </w:rPr>
        <w:t>Where the parking area forms part of the access pathway into the</w:t>
      </w:r>
      <w:r w:rsidRPr="00D17121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D17121">
        <w:rPr>
          <w:rFonts w:cs="Arial"/>
          <w:color w:val="000000"/>
          <w:sz w:val="24"/>
          <w:szCs w:val="24"/>
          <w:lang w:eastAsia="en-AU"/>
        </w:rPr>
        <w:t>dwelling the space should incorporate -</w:t>
      </w:r>
      <w:bookmarkStart w:id="0" w:name="_GoBack"/>
      <w:bookmarkEnd w:id="0"/>
    </w:p>
    <w:p w:rsidR="00D17121" w:rsidRPr="00D17121" w:rsidRDefault="00D17121" w:rsidP="00D17121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proofErr w:type="gramStart"/>
      <w:r w:rsidRPr="00D17121">
        <w:rPr>
          <w:rFonts w:cs="Arial"/>
          <w:color w:val="000000"/>
          <w:sz w:val="24"/>
          <w:szCs w:val="24"/>
          <w:lang w:eastAsia="en-AU"/>
        </w:rPr>
        <w:t>minimum</w:t>
      </w:r>
      <w:proofErr w:type="gramEnd"/>
      <w:r w:rsidRPr="00D17121">
        <w:rPr>
          <w:rFonts w:cs="Arial"/>
          <w:color w:val="000000"/>
          <w:sz w:val="24"/>
          <w:szCs w:val="24"/>
          <w:lang w:eastAsia="en-AU"/>
        </w:rPr>
        <w:t xml:space="preserve"> dimensions of at least 3200mm (width) x</w:t>
      </w:r>
      <w:r w:rsidRPr="00D17121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D17121">
        <w:rPr>
          <w:rFonts w:cs="Arial"/>
          <w:color w:val="000000"/>
          <w:sz w:val="24"/>
          <w:szCs w:val="24"/>
          <w:lang w:eastAsia="en-AU"/>
        </w:rPr>
        <w:t>5400mm (length). See figure 26;</w:t>
      </w:r>
    </w:p>
    <w:p w:rsidR="00D17121" w:rsidRPr="00D17121" w:rsidRDefault="00D17121" w:rsidP="00D17121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D17121">
        <w:rPr>
          <w:rFonts w:cs="Arial"/>
          <w:color w:val="000000"/>
          <w:sz w:val="24"/>
          <w:szCs w:val="24"/>
          <w:lang w:eastAsia="en-AU"/>
        </w:rPr>
        <w:t>an even, firm and slip resistant surface; and</w:t>
      </w:r>
    </w:p>
    <w:p w:rsidR="00D17121" w:rsidRPr="00D17121" w:rsidRDefault="00D17121" w:rsidP="00D17121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proofErr w:type="gramStart"/>
      <w:r w:rsidRPr="00D17121">
        <w:rPr>
          <w:rFonts w:cs="Arial"/>
          <w:color w:val="000000"/>
          <w:sz w:val="24"/>
          <w:szCs w:val="24"/>
          <w:lang w:eastAsia="en-AU"/>
        </w:rPr>
        <w:t>a</w:t>
      </w:r>
      <w:proofErr w:type="gramEnd"/>
      <w:r w:rsidRPr="00D17121">
        <w:rPr>
          <w:rFonts w:cs="Arial"/>
          <w:color w:val="000000"/>
          <w:sz w:val="24"/>
          <w:szCs w:val="24"/>
          <w:lang w:eastAsia="en-AU"/>
        </w:rPr>
        <w:t xml:space="preserve"> level surface (1:40 maximum gradient, 1:33 maximum</w:t>
      </w:r>
      <w:r w:rsidRPr="00D17121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D17121">
        <w:rPr>
          <w:rFonts w:cs="Arial"/>
          <w:color w:val="000000"/>
          <w:sz w:val="24"/>
          <w:szCs w:val="24"/>
          <w:lang w:eastAsia="en-AU"/>
        </w:rPr>
        <w:t>gradient for bitumen).</w:t>
      </w: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D17121">
        <w:rPr>
          <w:rFonts w:cs="Arial"/>
          <w:color w:val="000000"/>
          <w:sz w:val="24"/>
          <w:szCs w:val="24"/>
          <w:lang w:eastAsia="en-AU"/>
        </w:rPr>
        <w:t>Also, the following additional features can be incorporated for</w:t>
      </w:r>
      <w:r w:rsidRPr="00D17121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D17121">
        <w:rPr>
          <w:rFonts w:cs="Arial"/>
          <w:color w:val="000000"/>
          <w:sz w:val="24"/>
          <w:szCs w:val="24"/>
          <w:lang w:eastAsia="en-AU"/>
        </w:rPr>
        <w:t>Class 1a dwellings:</w:t>
      </w: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</w:p>
    <w:p w:rsidR="00D17121" w:rsidRPr="00D17121" w:rsidRDefault="00D17121" w:rsidP="00D17121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D17121">
        <w:rPr>
          <w:rFonts w:cs="Arial"/>
          <w:color w:val="000000"/>
          <w:sz w:val="24"/>
          <w:szCs w:val="24"/>
          <w:lang w:eastAsia="en-AU"/>
        </w:rPr>
        <w:t>where practicable, a vertical clearance over the parking</w:t>
      </w:r>
      <w:r w:rsidRPr="00D17121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D17121">
        <w:rPr>
          <w:rFonts w:cs="Arial"/>
          <w:color w:val="000000"/>
          <w:sz w:val="24"/>
          <w:szCs w:val="24"/>
          <w:lang w:eastAsia="en-AU"/>
        </w:rPr>
        <w:t>space of 2500mm; and</w:t>
      </w:r>
    </w:p>
    <w:p w:rsidR="00D17121" w:rsidRPr="00D17121" w:rsidRDefault="00D17121" w:rsidP="00D17121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proofErr w:type="gramStart"/>
      <w:r w:rsidRPr="00D17121">
        <w:rPr>
          <w:rFonts w:cs="Arial"/>
          <w:color w:val="000000"/>
          <w:sz w:val="24"/>
          <w:szCs w:val="24"/>
          <w:lang w:eastAsia="en-AU"/>
        </w:rPr>
        <w:t>where</w:t>
      </w:r>
      <w:proofErr w:type="gramEnd"/>
      <w:r w:rsidRPr="00D17121">
        <w:rPr>
          <w:rFonts w:cs="Arial"/>
          <w:color w:val="000000"/>
          <w:sz w:val="24"/>
          <w:szCs w:val="24"/>
          <w:lang w:eastAsia="en-AU"/>
        </w:rPr>
        <w:t xml:space="preserve"> possible, it is desirable that the parking space</w:t>
      </w:r>
      <w:r w:rsidRPr="00D17121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D17121">
        <w:rPr>
          <w:rFonts w:cs="Arial"/>
          <w:color w:val="000000"/>
          <w:sz w:val="24"/>
          <w:szCs w:val="24"/>
          <w:lang w:eastAsia="en-AU"/>
        </w:rPr>
        <w:t>be covered to ensure protection from the weather. See</w:t>
      </w:r>
      <w:r w:rsidRPr="00D17121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D17121">
        <w:rPr>
          <w:rFonts w:cs="Arial"/>
          <w:color w:val="000000"/>
          <w:sz w:val="24"/>
          <w:szCs w:val="24"/>
          <w:lang w:eastAsia="en-AU"/>
        </w:rPr>
        <w:t>figure 26a</w:t>
      </w: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D17121">
        <w:rPr>
          <w:rFonts w:cs="Arial"/>
          <w:color w:val="000000"/>
          <w:sz w:val="24"/>
          <w:szCs w:val="24"/>
          <w:lang w:eastAsia="en-AU"/>
        </w:rPr>
        <w:t>Where there is direct access to the house from the garage a flat level entry should</w:t>
      </w:r>
      <w:r w:rsidRPr="00D17121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D17121">
        <w:rPr>
          <w:rFonts w:cs="Arial"/>
          <w:color w:val="000000"/>
          <w:sz w:val="24"/>
          <w:szCs w:val="24"/>
          <w:lang w:eastAsia="en-AU"/>
        </w:rPr>
        <w:t>be considered.</w:t>
      </w:r>
    </w:p>
    <w:p w:rsidR="00D17121" w:rsidRPr="00D17121" w:rsidRDefault="00D17121" w:rsidP="00D17121">
      <w:pPr>
        <w:rPr>
          <w:rFonts w:cs="Arial"/>
          <w:color w:val="000000"/>
          <w:sz w:val="24"/>
          <w:szCs w:val="24"/>
          <w:lang w:eastAsia="en-AU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 w:rsidRPr="00D17121">
        <w:rPr>
          <w:rFonts w:cs="Arial"/>
          <w:sz w:val="24"/>
          <w:szCs w:val="24"/>
          <w:lang w:eastAsia="en-AU"/>
        </w:rPr>
        <w:t xml:space="preserve">This information was sourced from the national </w:t>
      </w:r>
      <w:proofErr w:type="spellStart"/>
      <w:r w:rsidRPr="00D17121">
        <w:rPr>
          <w:rFonts w:cs="Arial"/>
          <w:sz w:val="24"/>
          <w:szCs w:val="24"/>
          <w:lang w:eastAsia="en-AU"/>
        </w:rPr>
        <w:t>Livable</w:t>
      </w:r>
      <w:proofErr w:type="spellEnd"/>
      <w:r w:rsidRPr="00D17121">
        <w:rPr>
          <w:rFonts w:cs="Arial"/>
          <w:sz w:val="24"/>
          <w:szCs w:val="24"/>
          <w:lang w:eastAsia="en-AU"/>
        </w:rPr>
        <w:t xml:space="preserve"> Housing Design Guidelines</w:t>
      </w:r>
      <w:r w:rsidRPr="00D17121">
        <w:rPr>
          <w:rFonts w:cs="Arial"/>
          <w:sz w:val="24"/>
          <w:szCs w:val="24"/>
          <w:lang w:eastAsia="en-AU"/>
        </w:rPr>
        <w:t xml:space="preserve"> </w:t>
      </w:r>
      <w:r w:rsidRPr="00D17121">
        <w:rPr>
          <w:rFonts w:cs="Arial"/>
          <w:sz w:val="24"/>
          <w:szCs w:val="24"/>
          <w:lang w:eastAsia="en-AU"/>
        </w:rPr>
        <w:t>produced by the National Dialogue on Universal Housing Design.</w:t>
      </w: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sz w:val="24"/>
          <w:szCs w:val="24"/>
        </w:rPr>
      </w:pPr>
      <w:r w:rsidRPr="00D17121">
        <w:rPr>
          <w:rFonts w:cs="Arial"/>
          <w:noProof/>
          <w:sz w:val="24"/>
          <w:szCs w:val="24"/>
          <w:lang w:eastAsia="en-AU"/>
        </w:rPr>
        <w:lastRenderedPageBreak/>
        <w:drawing>
          <wp:inline distT="0" distB="0" distL="0" distR="0" wp14:anchorId="2D2FF322" wp14:editId="238F2304">
            <wp:extent cx="2933334" cy="3942857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33334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sz w:val="24"/>
          <w:szCs w:val="24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sz w:val="24"/>
          <w:szCs w:val="24"/>
        </w:rPr>
      </w:pPr>
      <w:r w:rsidRPr="00D17121">
        <w:rPr>
          <w:rFonts w:cs="Arial"/>
          <w:noProof/>
          <w:sz w:val="24"/>
          <w:szCs w:val="24"/>
          <w:lang w:eastAsia="en-AU"/>
        </w:rPr>
        <w:drawing>
          <wp:inline distT="0" distB="0" distL="0" distR="0" wp14:anchorId="453F04C1" wp14:editId="1DA631B6">
            <wp:extent cx="4285715" cy="3238095"/>
            <wp:effectExtent l="0" t="0" r="63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5715" cy="3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sz w:val="24"/>
          <w:szCs w:val="24"/>
        </w:rPr>
      </w:pPr>
    </w:p>
    <w:p w:rsidR="00D17121" w:rsidRPr="00D17121" w:rsidRDefault="00D17121" w:rsidP="00D17121">
      <w:pPr>
        <w:autoSpaceDE w:val="0"/>
        <w:autoSpaceDN w:val="0"/>
        <w:adjustRightInd w:val="0"/>
        <w:rPr>
          <w:rFonts w:cs="Arial"/>
          <w:sz w:val="24"/>
          <w:szCs w:val="24"/>
        </w:rPr>
      </w:pPr>
    </w:p>
    <w:sectPr w:rsidR="00D17121" w:rsidRPr="00D171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121" w:rsidRDefault="00D17121">
      <w:r>
        <w:separator/>
      </w:r>
    </w:p>
  </w:endnote>
  <w:endnote w:type="continuationSeparator" w:id="0">
    <w:p w:rsidR="00D17121" w:rsidRDefault="00D1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121" w:rsidRDefault="00D17121">
      <w:r>
        <w:separator/>
      </w:r>
    </w:p>
  </w:footnote>
  <w:footnote w:type="continuationSeparator" w:id="0">
    <w:p w:rsidR="00D17121" w:rsidRDefault="00D17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12658"/>
    <w:multiLevelType w:val="hybridMultilevel"/>
    <w:tmpl w:val="56743C9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B658A1"/>
    <w:multiLevelType w:val="hybridMultilevel"/>
    <w:tmpl w:val="C55C0938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DA915CE"/>
    <w:multiLevelType w:val="hybridMultilevel"/>
    <w:tmpl w:val="0C8CAECC"/>
    <w:lvl w:ilvl="0" w:tplc="B4500AA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13475"/>
    <w:multiLevelType w:val="hybridMultilevel"/>
    <w:tmpl w:val="775C904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121"/>
    <w:rsid w:val="00002DCC"/>
    <w:rsid w:val="000038B5"/>
    <w:rsid w:val="00003F48"/>
    <w:rsid w:val="00004E75"/>
    <w:rsid w:val="0000509E"/>
    <w:rsid w:val="00006D70"/>
    <w:rsid w:val="00007D8B"/>
    <w:rsid w:val="00012285"/>
    <w:rsid w:val="00012C95"/>
    <w:rsid w:val="00012D98"/>
    <w:rsid w:val="00013524"/>
    <w:rsid w:val="00013D13"/>
    <w:rsid w:val="00017A65"/>
    <w:rsid w:val="00022C22"/>
    <w:rsid w:val="00032744"/>
    <w:rsid w:val="000337B9"/>
    <w:rsid w:val="0003658A"/>
    <w:rsid w:val="00036A82"/>
    <w:rsid w:val="00040DEB"/>
    <w:rsid w:val="0004175A"/>
    <w:rsid w:val="000422AC"/>
    <w:rsid w:val="000427CD"/>
    <w:rsid w:val="00045240"/>
    <w:rsid w:val="000452CD"/>
    <w:rsid w:val="00046C6B"/>
    <w:rsid w:val="00047BE1"/>
    <w:rsid w:val="00047D64"/>
    <w:rsid w:val="0005037B"/>
    <w:rsid w:val="000529C4"/>
    <w:rsid w:val="00052C29"/>
    <w:rsid w:val="000571F5"/>
    <w:rsid w:val="00060711"/>
    <w:rsid w:val="00062765"/>
    <w:rsid w:val="0006298B"/>
    <w:rsid w:val="00064527"/>
    <w:rsid w:val="000745A9"/>
    <w:rsid w:val="00075294"/>
    <w:rsid w:val="000805CA"/>
    <w:rsid w:val="0008453D"/>
    <w:rsid w:val="00087C50"/>
    <w:rsid w:val="00090D92"/>
    <w:rsid w:val="00092147"/>
    <w:rsid w:val="00092866"/>
    <w:rsid w:val="00095932"/>
    <w:rsid w:val="000971FB"/>
    <w:rsid w:val="000A5AFA"/>
    <w:rsid w:val="000B3C35"/>
    <w:rsid w:val="000B3F12"/>
    <w:rsid w:val="000B6F1B"/>
    <w:rsid w:val="000C0F25"/>
    <w:rsid w:val="000C4A1D"/>
    <w:rsid w:val="000C521C"/>
    <w:rsid w:val="000C57C7"/>
    <w:rsid w:val="000C625E"/>
    <w:rsid w:val="000C79A6"/>
    <w:rsid w:val="000D0AAD"/>
    <w:rsid w:val="000D25A0"/>
    <w:rsid w:val="000D4304"/>
    <w:rsid w:val="000E0283"/>
    <w:rsid w:val="000E1E9F"/>
    <w:rsid w:val="000E3179"/>
    <w:rsid w:val="000E3DD6"/>
    <w:rsid w:val="000E4379"/>
    <w:rsid w:val="000E46E1"/>
    <w:rsid w:val="000E6651"/>
    <w:rsid w:val="000E6F51"/>
    <w:rsid w:val="000E7D52"/>
    <w:rsid w:val="00103079"/>
    <w:rsid w:val="0010321F"/>
    <w:rsid w:val="00104F9B"/>
    <w:rsid w:val="001060EB"/>
    <w:rsid w:val="00114FC9"/>
    <w:rsid w:val="001160C2"/>
    <w:rsid w:val="0012568F"/>
    <w:rsid w:val="00126C97"/>
    <w:rsid w:val="00126E96"/>
    <w:rsid w:val="001301F8"/>
    <w:rsid w:val="00131AFB"/>
    <w:rsid w:val="00133457"/>
    <w:rsid w:val="00134096"/>
    <w:rsid w:val="00135CB7"/>
    <w:rsid w:val="0013701C"/>
    <w:rsid w:val="001374E1"/>
    <w:rsid w:val="00140112"/>
    <w:rsid w:val="00142215"/>
    <w:rsid w:val="001458FF"/>
    <w:rsid w:val="00150501"/>
    <w:rsid w:val="00151B37"/>
    <w:rsid w:val="00152E0B"/>
    <w:rsid w:val="00153763"/>
    <w:rsid w:val="001547BB"/>
    <w:rsid w:val="0016153B"/>
    <w:rsid w:val="00161F53"/>
    <w:rsid w:val="00164C2C"/>
    <w:rsid w:val="00164FF2"/>
    <w:rsid w:val="00165B88"/>
    <w:rsid w:val="00174CCE"/>
    <w:rsid w:val="001766D7"/>
    <w:rsid w:val="00177680"/>
    <w:rsid w:val="0018315B"/>
    <w:rsid w:val="001844AF"/>
    <w:rsid w:val="001855C5"/>
    <w:rsid w:val="0018673E"/>
    <w:rsid w:val="00194B92"/>
    <w:rsid w:val="0019607F"/>
    <w:rsid w:val="001A188B"/>
    <w:rsid w:val="001A3681"/>
    <w:rsid w:val="001A43A0"/>
    <w:rsid w:val="001A4528"/>
    <w:rsid w:val="001A5D4A"/>
    <w:rsid w:val="001B7978"/>
    <w:rsid w:val="001C07EC"/>
    <w:rsid w:val="001C1E0C"/>
    <w:rsid w:val="001C2C93"/>
    <w:rsid w:val="001C585D"/>
    <w:rsid w:val="001D5D33"/>
    <w:rsid w:val="001D721F"/>
    <w:rsid w:val="001E4B01"/>
    <w:rsid w:val="001E5C89"/>
    <w:rsid w:val="001E692B"/>
    <w:rsid w:val="00210D86"/>
    <w:rsid w:val="0021352F"/>
    <w:rsid w:val="00220085"/>
    <w:rsid w:val="0022101C"/>
    <w:rsid w:val="002218FA"/>
    <w:rsid w:val="002219FD"/>
    <w:rsid w:val="00221A03"/>
    <w:rsid w:val="00222934"/>
    <w:rsid w:val="00223536"/>
    <w:rsid w:val="0022517E"/>
    <w:rsid w:val="00226262"/>
    <w:rsid w:val="0022788D"/>
    <w:rsid w:val="00233408"/>
    <w:rsid w:val="002349AB"/>
    <w:rsid w:val="002463D2"/>
    <w:rsid w:val="002502EC"/>
    <w:rsid w:val="002539E5"/>
    <w:rsid w:val="0025575E"/>
    <w:rsid w:val="00255881"/>
    <w:rsid w:val="00255D09"/>
    <w:rsid w:val="00256329"/>
    <w:rsid w:val="002612FB"/>
    <w:rsid w:val="00263E8C"/>
    <w:rsid w:val="002652E8"/>
    <w:rsid w:val="00266443"/>
    <w:rsid w:val="00271018"/>
    <w:rsid w:val="00271BD3"/>
    <w:rsid w:val="002742AF"/>
    <w:rsid w:val="00275D2B"/>
    <w:rsid w:val="002764E2"/>
    <w:rsid w:val="002806CE"/>
    <w:rsid w:val="00280958"/>
    <w:rsid w:val="00285FDD"/>
    <w:rsid w:val="0028723C"/>
    <w:rsid w:val="00290BA9"/>
    <w:rsid w:val="00291E98"/>
    <w:rsid w:val="002947A6"/>
    <w:rsid w:val="00296151"/>
    <w:rsid w:val="00297631"/>
    <w:rsid w:val="0029787E"/>
    <w:rsid w:val="002A33EB"/>
    <w:rsid w:val="002A4227"/>
    <w:rsid w:val="002A4650"/>
    <w:rsid w:val="002A522D"/>
    <w:rsid w:val="002B1FBF"/>
    <w:rsid w:val="002B2975"/>
    <w:rsid w:val="002C7EFC"/>
    <w:rsid w:val="002D0465"/>
    <w:rsid w:val="002D2945"/>
    <w:rsid w:val="002D78CC"/>
    <w:rsid w:val="002E4507"/>
    <w:rsid w:val="002E4EFF"/>
    <w:rsid w:val="002E4FB6"/>
    <w:rsid w:val="002E5E40"/>
    <w:rsid w:val="002E6795"/>
    <w:rsid w:val="002E78A1"/>
    <w:rsid w:val="002F27CB"/>
    <w:rsid w:val="002F3D8D"/>
    <w:rsid w:val="002F7F20"/>
    <w:rsid w:val="003032DE"/>
    <w:rsid w:val="00303E47"/>
    <w:rsid w:val="00304B7C"/>
    <w:rsid w:val="0030525B"/>
    <w:rsid w:val="00305CCC"/>
    <w:rsid w:val="0030755C"/>
    <w:rsid w:val="00311435"/>
    <w:rsid w:val="003126DC"/>
    <w:rsid w:val="00320691"/>
    <w:rsid w:val="00331232"/>
    <w:rsid w:val="003312F3"/>
    <w:rsid w:val="00337D0C"/>
    <w:rsid w:val="00345ACD"/>
    <w:rsid w:val="003464E3"/>
    <w:rsid w:val="00347DF6"/>
    <w:rsid w:val="00352035"/>
    <w:rsid w:val="00354B9F"/>
    <w:rsid w:val="00355B10"/>
    <w:rsid w:val="00356668"/>
    <w:rsid w:val="0036009B"/>
    <w:rsid w:val="00367843"/>
    <w:rsid w:val="00367C0A"/>
    <w:rsid w:val="00367D08"/>
    <w:rsid w:val="00371E8C"/>
    <w:rsid w:val="00374628"/>
    <w:rsid w:val="0037554C"/>
    <w:rsid w:val="00376ABD"/>
    <w:rsid w:val="00381E08"/>
    <w:rsid w:val="003828B5"/>
    <w:rsid w:val="00383603"/>
    <w:rsid w:val="0039140C"/>
    <w:rsid w:val="0039789D"/>
    <w:rsid w:val="003A16F7"/>
    <w:rsid w:val="003A36BE"/>
    <w:rsid w:val="003A49B5"/>
    <w:rsid w:val="003B0974"/>
    <w:rsid w:val="003B10FA"/>
    <w:rsid w:val="003B3E8D"/>
    <w:rsid w:val="003B52A4"/>
    <w:rsid w:val="003B5B9F"/>
    <w:rsid w:val="003B7251"/>
    <w:rsid w:val="003C1248"/>
    <w:rsid w:val="003D1C85"/>
    <w:rsid w:val="003E14FE"/>
    <w:rsid w:val="003E5868"/>
    <w:rsid w:val="003E6F0F"/>
    <w:rsid w:val="003E751F"/>
    <w:rsid w:val="003F44A5"/>
    <w:rsid w:val="003F7E4F"/>
    <w:rsid w:val="004017E8"/>
    <w:rsid w:val="00403239"/>
    <w:rsid w:val="004038D6"/>
    <w:rsid w:val="00406EDA"/>
    <w:rsid w:val="0040715F"/>
    <w:rsid w:val="004101FC"/>
    <w:rsid w:val="00410B73"/>
    <w:rsid w:val="00412745"/>
    <w:rsid w:val="00412EF6"/>
    <w:rsid w:val="00415DAE"/>
    <w:rsid w:val="00417222"/>
    <w:rsid w:val="00420BB4"/>
    <w:rsid w:val="00421674"/>
    <w:rsid w:val="00423627"/>
    <w:rsid w:val="00427C0E"/>
    <w:rsid w:val="0043340C"/>
    <w:rsid w:val="00434787"/>
    <w:rsid w:val="00437488"/>
    <w:rsid w:val="0044190B"/>
    <w:rsid w:val="004420E9"/>
    <w:rsid w:val="00443C08"/>
    <w:rsid w:val="004445C5"/>
    <w:rsid w:val="00445A0E"/>
    <w:rsid w:val="00445A6C"/>
    <w:rsid w:val="00446332"/>
    <w:rsid w:val="004503AC"/>
    <w:rsid w:val="00450A81"/>
    <w:rsid w:val="00456869"/>
    <w:rsid w:val="004615DF"/>
    <w:rsid w:val="00462601"/>
    <w:rsid w:val="00465B9B"/>
    <w:rsid w:val="00465C66"/>
    <w:rsid w:val="00467732"/>
    <w:rsid w:val="00472485"/>
    <w:rsid w:val="00475D80"/>
    <w:rsid w:val="004761AE"/>
    <w:rsid w:val="004763DC"/>
    <w:rsid w:val="0047676B"/>
    <w:rsid w:val="004802B8"/>
    <w:rsid w:val="00480786"/>
    <w:rsid w:val="00485D4E"/>
    <w:rsid w:val="00486F5B"/>
    <w:rsid w:val="0049059D"/>
    <w:rsid w:val="004916E6"/>
    <w:rsid w:val="00493590"/>
    <w:rsid w:val="00494B04"/>
    <w:rsid w:val="00494BE9"/>
    <w:rsid w:val="00495E87"/>
    <w:rsid w:val="00497AE4"/>
    <w:rsid w:val="004B0101"/>
    <w:rsid w:val="004B13CB"/>
    <w:rsid w:val="004B3C35"/>
    <w:rsid w:val="004B5F70"/>
    <w:rsid w:val="004C1708"/>
    <w:rsid w:val="004C4588"/>
    <w:rsid w:val="004C4C02"/>
    <w:rsid w:val="004C5EF7"/>
    <w:rsid w:val="004D0D78"/>
    <w:rsid w:val="004D1602"/>
    <w:rsid w:val="004D190B"/>
    <w:rsid w:val="004D227B"/>
    <w:rsid w:val="004D4372"/>
    <w:rsid w:val="004D60C9"/>
    <w:rsid w:val="004D7979"/>
    <w:rsid w:val="004D79C7"/>
    <w:rsid w:val="004E07A3"/>
    <w:rsid w:val="004E2893"/>
    <w:rsid w:val="004E477C"/>
    <w:rsid w:val="004F5952"/>
    <w:rsid w:val="005000F5"/>
    <w:rsid w:val="00502538"/>
    <w:rsid w:val="005057D9"/>
    <w:rsid w:val="00513988"/>
    <w:rsid w:val="00513A4D"/>
    <w:rsid w:val="00513A88"/>
    <w:rsid w:val="00525268"/>
    <w:rsid w:val="0052616C"/>
    <w:rsid w:val="0052617C"/>
    <w:rsid w:val="005313E2"/>
    <w:rsid w:val="00532E06"/>
    <w:rsid w:val="00532F46"/>
    <w:rsid w:val="00535A7E"/>
    <w:rsid w:val="0053709A"/>
    <w:rsid w:val="005406F5"/>
    <w:rsid w:val="005460C3"/>
    <w:rsid w:val="00546563"/>
    <w:rsid w:val="00552B23"/>
    <w:rsid w:val="00557F2E"/>
    <w:rsid w:val="00563D2E"/>
    <w:rsid w:val="005701C7"/>
    <w:rsid w:val="0057099B"/>
    <w:rsid w:val="00582582"/>
    <w:rsid w:val="005839F8"/>
    <w:rsid w:val="00592CC7"/>
    <w:rsid w:val="00593994"/>
    <w:rsid w:val="0059465A"/>
    <w:rsid w:val="00596695"/>
    <w:rsid w:val="00596E20"/>
    <w:rsid w:val="00597F9F"/>
    <w:rsid w:val="005A44DA"/>
    <w:rsid w:val="005A6347"/>
    <w:rsid w:val="005A71ED"/>
    <w:rsid w:val="005B3FF2"/>
    <w:rsid w:val="005B4D13"/>
    <w:rsid w:val="005B69D0"/>
    <w:rsid w:val="005B77E4"/>
    <w:rsid w:val="005C08E6"/>
    <w:rsid w:val="005C2E0D"/>
    <w:rsid w:val="005C31FA"/>
    <w:rsid w:val="005C50D7"/>
    <w:rsid w:val="005C659D"/>
    <w:rsid w:val="005C69B8"/>
    <w:rsid w:val="005D2679"/>
    <w:rsid w:val="005D4858"/>
    <w:rsid w:val="005D4C46"/>
    <w:rsid w:val="005D7390"/>
    <w:rsid w:val="005E0AB6"/>
    <w:rsid w:val="005E28FA"/>
    <w:rsid w:val="005E29D4"/>
    <w:rsid w:val="005E39A8"/>
    <w:rsid w:val="005E56B2"/>
    <w:rsid w:val="005E58A4"/>
    <w:rsid w:val="005E7981"/>
    <w:rsid w:val="005F1913"/>
    <w:rsid w:val="005F2112"/>
    <w:rsid w:val="005F5922"/>
    <w:rsid w:val="005F613D"/>
    <w:rsid w:val="00602179"/>
    <w:rsid w:val="00602C44"/>
    <w:rsid w:val="006061F5"/>
    <w:rsid w:val="0061320F"/>
    <w:rsid w:val="00614A78"/>
    <w:rsid w:val="0061526F"/>
    <w:rsid w:val="00615EB9"/>
    <w:rsid w:val="006178B6"/>
    <w:rsid w:val="0062012F"/>
    <w:rsid w:val="00622047"/>
    <w:rsid w:val="006246AD"/>
    <w:rsid w:val="00627C85"/>
    <w:rsid w:val="0063144D"/>
    <w:rsid w:val="006317C6"/>
    <w:rsid w:val="006317CC"/>
    <w:rsid w:val="00634845"/>
    <w:rsid w:val="00635204"/>
    <w:rsid w:val="00637D9C"/>
    <w:rsid w:val="006403D5"/>
    <w:rsid w:val="006417F6"/>
    <w:rsid w:val="0064457E"/>
    <w:rsid w:val="006464EA"/>
    <w:rsid w:val="00652A01"/>
    <w:rsid w:val="006539E6"/>
    <w:rsid w:val="00654A07"/>
    <w:rsid w:val="00656C67"/>
    <w:rsid w:val="006642B2"/>
    <w:rsid w:val="00672529"/>
    <w:rsid w:val="00674100"/>
    <w:rsid w:val="006752FB"/>
    <w:rsid w:val="00677166"/>
    <w:rsid w:val="00677B30"/>
    <w:rsid w:val="00680C2C"/>
    <w:rsid w:val="00681368"/>
    <w:rsid w:val="00683967"/>
    <w:rsid w:val="00685DCE"/>
    <w:rsid w:val="00687B18"/>
    <w:rsid w:val="006914FC"/>
    <w:rsid w:val="00691D33"/>
    <w:rsid w:val="00692976"/>
    <w:rsid w:val="0069346E"/>
    <w:rsid w:val="00694340"/>
    <w:rsid w:val="0069589D"/>
    <w:rsid w:val="00697F61"/>
    <w:rsid w:val="006A0FF5"/>
    <w:rsid w:val="006A6B1F"/>
    <w:rsid w:val="006B1CF3"/>
    <w:rsid w:val="006B3BCB"/>
    <w:rsid w:val="006B499B"/>
    <w:rsid w:val="006B4A16"/>
    <w:rsid w:val="006B6F1C"/>
    <w:rsid w:val="006C3964"/>
    <w:rsid w:val="006C433A"/>
    <w:rsid w:val="006C4D46"/>
    <w:rsid w:val="006D2D75"/>
    <w:rsid w:val="006D3824"/>
    <w:rsid w:val="006D62BA"/>
    <w:rsid w:val="006E175D"/>
    <w:rsid w:val="006E3C61"/>
    <w:rsid w:val="006E4811"/>
    <w:rsid w:val="006E5B43"/>
    <w:rsid w:val="006F2E6B"/>
    <w:rsid w:val="006F32DC"/>
    <w:rsid w:val="00701F1B"/>
    <w:rsid w:val="00704EA1"/>
    <w:rsid w:val="0070520C"/>
    <w:rsid w:val="00705CD1"/>
    <w:rsid w:val="007079C2"/>
    <w:rsid w:val="0071012C"/>
    <w:rsid w:val="007103DD"/>
    <w:rsid w:val="00710A9C"/>
    <w:rsid w:val="007157E0"/>
    <w:rsid w:val="00715FC4"/>
    <w:rsid w:val="00717534"/>
    <w:rsid w:val="0072005F"/>
    <w:rsid w:val="00722FD3"/>
    <w:rsid w:val="0072513D"/>
    <w:rsid w:val="00727933"/>
    <w:rsid w:val="007302EA"/>
    <w:rsid w:val="007327F4"/>
    <w:rsid w:val="00734163"/>
    <w:rsid w:val="007351C5"/>
    <w:rsid w:val="00737481"/>
    <w:rsid w:val="00737699"/>
    <w:rsid w:val="00742CCB"/>
    <w:rsid w:val="00743F29"/>
    <w:rsid w:val="007479D0"/>
    <w:rsid w:val="00750E75"/>
    <w:rsid w:val="007538F0"/>
    <w:rsid w:val="00753DAB"/>
    <w:rsid w:val="00754788"/>
    <w:rsid w:val="00755A69"/>
    <w:rsid w:val="007562A9"/>
    <w:rsid w:val="0075645D"/>
    <w:rsid w:val="00761624"/>
    <w:rsid w:val="007645BF"/>
    <w:rsid w:val="007731CC"/>
    <w:rsid w:val="0077721B"/>
    <w:rsid w:val="007776C4"/>
    <w:rsid w:val="007809FA"/>
    <w:rsid w:val="00780D5E"/>
    <w:rsid w:val="0078255E"/>
    <w:rsid w:val="00791C98"/>
    <w:rsid w:val="00793C4A"/>
    <w:rsid w:val="007955FD"/>
    <w:rsid w:val="007A0F12"/>
    <w:rsid w:val="007A1C49"/>
    <w:rsid w:val="007A2AB9"/>
    <w:rsid w:val="007A33EC"/>
    <w:rsid w:val="007A3B95"/>
    <w:rsid w:val="007A6B6E"/>
    <w:rsid w:val="007A76EB"/>
    <w:rsid w:val="007A7FD7"/>
    <w:rsid w:val="007B0C54"/>
    <w:rsid w:val="007B6E0E"/>
    <w:rsid w:val="007B780C"/>
    <w:rsid w:val="007C0DA0"/>
    <w:rsid w:val="007C3171"/>
    <w:rsid w:val="007C443A"/>
    <w:rsid w:val="007E11C7"/>
    <w:rsid w:val="007E1EAF"/>
    <w:rsid w:val="007E395A"/>
    <w:rsid w:val="007E4B7E"/>
    <w:rsid w:val="007F0D55"/>
    <w:rsid w:val="007F4674"/>
    <w:rsid w:val="007F5DA6"/>
    <w:rsid w:val="007F6DD7"/>
    <w:rsid w:val="007F7155"/>
    <w:rsid w:val="00802732"/>
    <w:rsid w:val="00803BA1"/>
    <w:rsid w:val="00805BC8"/>
    <w:rsid w:val="00805DE9"/>
    <w:rsid w:val="00811A95"/>
    <w:rsid w:val="008120FE"/>
    <w:rsid w:val="00812A89"/>
    <w:rsid w:val="00817A0C"/>
    <w:rsid w:val="008201AE"/>
    <w:rsid w:val="00821449"/>
    <w:rsid w:val="00821E81"/>
    <w:rsid w:val="0082301A"/>
    <w:rsid w:val="00823D51"/>
    <w:rsid w:val="008324EA"/>
    <w:rsid w:val="00834C98"/>
    <w:rsid w:val="00834D2E"/>
    <w:rsid w:val="008377EA"/>
    <w:rsid w:val="00840F43"/>
    <w:rsid w:val="00846987"/>
    <w:rsid w:val="00851F6E"/>
    <w:rsid w:val="00856359"/>
    <w:rsid w:val="00856490"/>
    <w:rsid w:val="00856534"/>
    <w:rsid w:val="00856D01"/>
    <w:rsid w:val="0085787F"/>
    <w:rsid w:val="00857B4E"/>
    <w:rsid w:val="00861234"/>
    <w:rsid w:val="00861C1A"/>
    <w:rsid w:val="00862659"/>
    <w:rsid w:val="00866409"/>
    <w:rsid w:val="008672F6"/>
    <w:rsid w:val="00867F2B"/>
    <w:rsid w:val="008723E1"/>
    <w:rsid w:val="008738D1"/>
    <w:rsid w:val="008749A6"/>
    <w:rsid w:val="00876992"/>
    <w:rsid w:val="00876F2C"/>
    <w:rsid w:val="008775BC"/>
    <w:rsid w:val="008836DD"/>
    <w:rsid w:val="00887257"/>
    <w:rsid w:val="00891390"/>
    <w:rsid w:val="00891F34"/>
    <w:rsid w:val="00894042"/>
    <w:rsid w:val="00896797"/>
    <w:rsid w:val="00897C03"/>
    <w:rsid w:val="008A3960"/>
    <w:rsid w:val="008A52AF"/>
    <w:rsid w:val="008A6386"/>
    <w:rsid w:val="008B0858"/>
    <w:rsid w:val="008B11E0"/>
    <w:rsid w:val="008B13C2"/>
    <w:rsid w:val="008B371D"/>
    <w:rsid w:val="008B628F"/>
    <w:rsid w:val="008C121D"/>
    <w:rsid w:val="008C2CD1"/>
    <w:rsid w:val="008C32C3"/>
    <w:rsid w:val="008C37AF"/>
    <w:rsid w:val="008C468D"/>
    <w:rsid w:val="008C571F"/>
    <w:rsid w:val="008C65BA"/>
    <w:rsid w:val="008D18BF"/>
    <w:rsid w:val="008D4EA5"/>
    <w:rsid w:val="008D71D1"/>
    <w:rsid w:val="008E37B4"/>
    <w:rsid w:val="008E4191"/>
    <w:rsid w:val="008E610E"/>
    <w:rsid w:val="008E7934"/>
    <w:rsid w:val="008E7B48"/>
    <w:rsid w:val="008F0CDA"/>
    <w:rsid w:val="008F2AD9"/>
    <w:rsid w:val="008F5E17"/>
    <w:rsid w:val="009006AA"/>
    <w:rsid w:val="00900A07"/>
    <w:rsid w:val="009023B4"/>
    <w:rsid w:val="00902454"/>
    <w:rsid w:val="00902B6A"/>
    <w:rsid w:val="0090725E"/>
    <w:rsid w:val="00913E79"/>
    <w:rsid w:val="00915646"/>
    <w:rsid w:val="009249DC"/>
    <w:rsid w:val="00925F7C"/>
    <w:rsid w:val="00926635"/>
    <w:rsid w:val="00930D80"/>
    <w:rsid w:val="00932E59"/>
    <w:rsid w:val="00933582"/>
    <w:rsid w:val="009346F6"/>
    <w:rsid w:val="009348CE"/>
    <w:rsid w:val="0093495F"/>
    <w:rsid w:val="00935A0D"/>
    <w:rsid w:val="00936523"/>
    <w:rsid w:val="009414D2"/>
    <w:rsid w:val="00943667"/>
    <w:rsid w:val="009473CB"/>
    <w:rsid w:val="00947F5E"/>
    <w:rsid w:val="0095231A"/>
    <w:rsid w:val="00957141"/>
    <w:rsid w:val="00957D44"/>
    <w:rsid w:val="009610F5"/>
    <w:rsid w:val="009626D5"/>
    <w:rsid w:val="00965B5E"/>
    <w:rsid w:val="00967063"/>
    <w:rsid w:val="009677B9"/>
    <w:rsid w:val="00972883"/>
    <w:rsid w:val="0097472C"/>
    <w:rsid w:val="00974EFF"/>
    <w:rsid w:val="00975D3F"/>
    <w:rsid w:val="009774C6"/>
    <w:rsid w:val="00980AC3"/>
    <w:rsid w:val="00990221"/>
    <w:rsid w:val="00992F77"/>
    <w:rsid w:val="0099471E"/>
    <w:rsid w:val="00996772"/>
    <w:rsid w:val="009A0927"/>
    <w:rsid w:val="009A2B6F"/>
    <w:rsid w:val="009B1485"/>
    <w:rsid w:val="009B2A3C"/>
    <w:rsid w:val="009B41DA"/>
    <w:rsid w:val="009C0548"/>
    <w:rsid w:val="009C16CD"/>
    <w:rsid w:val="009C1AD9"/>
    <w:rsid w:val="009C5AC7"/>
    <w:rsid w:val="009C73A1"/>
    <w:rsid w:val="009D218C"/>
    <w:rsid w:val="009D4892"/>
    <w:rsid w:val="009D5647"/>
    <w:rsid w:val="009D6E15"/>
    <w:rsid w:val="009E386C"/>
    <w:rsid w:val="009E571A"/>
    <w:rsid w:val="009E78FB"/>
    <w:rsid w:val="009E7CA4"/>
    <w:rsid w:val="009F1AB6"/>
    <w:rsid w:val="009F5AF1"/>
    <w:rsid w:val="00A026AC"/>
    <w:rsid w:val="00A05BFD"/>
    <w:rsid w:val="00A0627C"/>
    <w:rsid w:val="00A0688A"/>
    <w:rsid w:val="00A10518"/>
    <w:rsid w:val="00A119BF"/>
    <w:rsid w:val="00A14273"/>
    <w:rsid w:val="00A16013"/>
    <w:rsid w:val="00A172F5"/>
    <w:rsid w:val="00A17B36"/>
    <w:rsid w:val="00A21117"/>
    <w:rsid w:val="00A238A7"/>
    <w:rsid w:val="00A246D0"/>
    <w:rsid w:val="00A24F83"/>
    <w:rsid w:val="00A25F6E"/>
    <w:rsid w:val="00A37658"/>
    <w:rsid w:val="00A37F91"/>
    <w:rsid w:val="00A45606"/>
    <w:rsid w:val="00A50698"/>
    <w:rsid w:val="00A50920"/>
    <w:rsid w:val="00A528E2"/>
    <w:rsid w:val="00A536B2"/>
    <w:rsid w:val="00A61265"/>
    <w:rsid w:val="00A61821"/>
    <w:rsid w:val="00A61851"/>
    <w:rsid w:val="00A63D9C"/>
    <w:rsid w:val="00A64B20"/>
    <w:rsid w:val="00A64E95"/>
    <w:rsid w:val="00A709CE"/>
    <w:rsid w:val="00A7374D"/>
    <w:rsid w:val="00A73E52"/>
    <w:rsid w:val="00A746FE"/>
    <w:rsid w:val="00A7574F"/>
    <w:rsid w:val="00A75EAC"/>
    <w:rsid w:val="00A816AE"/>
    <w:rsid w:val="00A82454"/>
    <w:rsid w:val="00A82CF0"/>
    <w:rsid w:val="00A867E7"/>
    <w:rsid w:val="00A87325"/>
    <w:rsid w:val="00A905E7"/>
    <w:rsid w:val="00A91B18"/>
    <w:rsid w:val="00A9261B"/>
    <w:rsid w:val="00A94B79"/>
    <w:rsid w:val="00A97E72"/>
    <w:rsid w:val="00AA4893"/>
    <w:rsid w:val="00AA587A"/>
    <w:rsid w:val="00AA5938"/>
    <w:rsid w:val="00AB248D"/>
    <w:rsid w:val="00AB26BA"/>
    <w:rsid w:val="00AB3A84"/>
    <w:rsid w:val="00AB6051"/>
    <w:rsid w:val="00AB62C3"/>
    <w:rsid w:val="00AB76B3"/>
    <w:rsid w:val="00AC0044"/>
    <w:rsid w:val="00AC04A2"/>
    <w:rsid w:val="00AC0BFD"/>
    <w:rsid w:val="00AC6E89"/>
    <w:rsid w:val="00AD0294"/>
    <w:rsid w:val="00AD1967"/>
    <w:rsid w:val="00AD39B0"/>
    <w:rsid w:val="00AE269E"/>
    <w:rsid w:val="00AE4312"/>
    <w:rsid w:val="00AE44E9"/>
    <w:rsid w:val="00AE62E3"/>
    <w:rsid w:val="00AE64FD"/>
    <w:rsid w:val="00AE6F3E"/>
    <w:rsid w:val="00AF2311"/>
    <w:rsid w:val="00AF2D32"/>
    <w:rsid w:val="00AF2DE9"/>
    <w:rsid w:val="00AF3DA0"/>
    <w:rsid w:val="00AF7B61"/>
    <w:rsid w:val="00B0361B"/>
    <w:rsid w:val="00B12B81"/>
    <w:rsid w:val="00B13250"/>
    <w:rsid w:val="00B13A27"/>
    <w:rsid w:val="00B16CCB"/>
    <w:rsid w:val="00B21EE5"/>
    <w:rsid w:val="00B21FF3"/>
    <w:rsid w:val="00B2240F"/>
    <w:rsid w:val="00B22F24"/>
    <w:rsid w:val="00B23052"/>
    <w:rsid w:val="00B25D00"/>
    <w:rsid w:val="00B26172"/>
    <w:rsid w:val="00B30D6B"/>
    <w:rsid w:val="00B31473"/>
    <w:rsid w:val="00B324DA"/>
    <w:rsid w:val="00B357DF"/>
    <w:rsid w:val="00B433FC"/>
    <w:rsid w:val="00B45EE5"/>
    <w:rsid w:val="00B46353"/>
    <w:rsid w:val="00B47219"/>
    <w:rsid w:val="00B56A8A"/>
    <w:rsid w:val="00B67566"/>
    <w:rsid w:val="00B67FF6"/>
    <w:rsid w:val="00B7157F"/>
    <w:rsid w:val="00B716AF"/>
    <w:rsid w:val="00B73389"/>
    <w:rsid w:val="00B7434F"/>
    <w:rsid w:val="00B80B95"/>
    <w:rsid w:val="00B86217"/>
    <w:rsid w:val="00B96950"/>
    <w:rsid w:val="00B9708B"/>
    <w:rsid w:val="00BA24F6"/>
    <w:rsid w:val="00BA3426"/>
    <w:rsid w:val="00BA460E"/>
    <w:rsid w:val="00BA6D6B"/>
    <w:rsid w:val="00BA75C1"/>
    <w:rsid w:val="00BB081B"/>
    <w:rsid w:val="00BB241C"/>
    <w:rsid w:val="00BB3201"/>
    <w:rsid w:val="00BB3DC7"/>
    <w:rsid w:val="00BB5513"/>
    <w:rsid w:val="00BB6D15"/>
    <w:rsid w:val="00BC00EA"/>
    <w:rsid w:val="00BC3494"/>
    <w:rsid w:val="00BC6DA3"/>
    <w:rsid w:val="00BD30F0"/>
    <w:rsid w:val="00BD3C2E"/>
    <w:rsid w:val="00BD425B"/>
    <w:rsid w:val="00BD45E0"/>
    <w:rsid w:val="00BD5C43"/>
    <w:rsid w:val="00BE0911"/>
    <w:rsid w:val="00BE135D"/>
    <w:rsid w:val="00BE2492"/>
    <w:rsid w:val="00BE34FB"/>
    <w:rsid w:val="00BE7108"/>
    <w:rsid w:val="00BE7BEB"/>
    <w:rsid w:val="00BF1FC3"/>
    <w:rsid w:val="00BF1FD7"/>
    <w:rsid w:val="00BF34C6"/>
    <w:rsid w:val="00C03F62"/>
    <w:rsid w:val="00C06C37"/>
    <w:rsid w:val="00C06F5C"/>
    <w:rsid w:val="00C11F38"/>
    <w:rsid w:val="00C16CE3"/>
    <w:rsid w:val="00C174D3"/>
    <w:rsid w:val="00C249B9"/>
    <w:rsid w:val="00C263B3"/>
    <w:rsid w:val="00C27183"/>
    <w:rsid w:val="00C333FB"/>
    <w:rsid w:val="00C35538"/>
    <w:rsid w:val="00C3587A"/>
    <w:rsid w:val="00C364C5"/>
    <w:rsid w:val="00C369CF"/>
    <w:rsid w:val="00C42050"/>
    <w:rsid w:val="00C45980"/>
    <w:rsid w:val="00C4705A"/>
    <w:rsid w:val="00C47A05"/>
    <w:rsid w:val="00C51FE3"/>
    <w:rsid w:val="00C521C2"/>
    <w:rsid w:val="00C576AE"/>
    <w:rsid w:val="00C6091D"/>
    <w:rsid w:val="00C611A1"/>
    <w:rsid w:val="00C62A3E"/>
    <w:rsid w:val="00C65A08"/>
    <w:rsid w:val="00C65F19"/>
    <w:rsid w:val="00C66B4A"/>
    <w:rsid w:val="00C66BE6"/>
    <w:rsid w:val="00C66CD2"/>
    <w:rsid w:val="00C67586"/>
    <w:rsid w:val="00C67A83"/>
    <w:rsid w:val="00C70CED"/>
    <w:rsid w:val="00C771EB"/>
    <w:rsid w:val="00C81655"/>
    <w:rsid w:val="00C8200D"/>
    <w:rsid w:val="00C82922"/>
    <w:rsid w:val="00C84FD4"/>
    <w:rsid w:val="00C87D3F"/>
    <w:rsid w:val="00C9080C"/>
    <w:rsid w:val="00C90C8F"/>
    <w:rsid w:val="00C933E3"/>
    <w:rsid w:val="00C94289"/>
    <w:rsid w:val="00C946AC"/>
    <w:rsid w:val="00CA27C8"/>
    <w:rsid w:val="00CA2DDD"/>
    <w:rsid w:val="00CA2EEC"/>
    <w:rsid w:val="00CA3F00"/>
    <w:rsid w:val="00CA6108"/>
    <w:rsid w:val="00CB1DD3"/>
    <w:rsid w:val="00CB42C4"/>
    <w:rsid w:val="00CB6256"/>
    <w:rsid w:val="00CB6422"/>
    <w:rsid w:val="00CC024E"/>
    <w:rsid w:val="00CC3BEC"/>
    <w:rsid w:val="00CC73CC"/>
    <w:rsid w:val="00CD0C91"/>
    <w:rsid w:val="00CD23A4"/>
    <w:rsid w:val="00CE2BFB"/>
    <w:rsid w:val="00CE64B6"/>
    <w:rsid w:val="00CE73F1"/>
    <w:rsid w:val="00CF26CE"/>
    <w:rsid w:val="00CF28EF"/>
    <w:rsid w:val="00CF529F"/>
    <w:rsid w:val="00D0176F"/>
    <w:rsid w:val="00D02AA4"/>
    <w:rsid w:val="00D049F4"/>
    <w:rsid w:val="00D101A7"/>
    <w:rsid w:val="00D111EF"/>
    <w:rsid w:val="00D14954"/>
    <w:rsid w:val="00D1642A"/>
    <w:rsid w:val="00D17121"/>
    <w:rsid w:val="00D17B99"/>
    <w:rsid w:val="00D17F02"/>
    <w:rsid w:val="00D20F46"/>
    <w:rsid w:val="00D21E62"/>
    <w:rsid w:val="00D22992"/>
    <w:rsid w:val="00D22A98"/>
    <w:rsid w:val="00D23215"/>
    <w:rsid w:val="00D244BA"/>
    <w:rsid w:val="00D24FE3"/>
    <w:rsid w:val="00D30027"/>
    <w:rsid w:val="00D305A0"/>
    <w:rsid w:val="00D305C4"/>
    <w:rsid w:val="00D308F2"/>
    <w:rsid w:val="00D30FC8"/>
    <w:rsid w:val="00D31171"/>
    <w:rsid w:val="00D324A6"/>
    <w:rsid w:val="00D32668"/>
    <w:rsid w:val="00D34398"/>
    <w:rsid w:val="00D3532C"/>
    <w:rsid w:val="00D41EE9"/>
    <w:rsid w:val="00D42894"/>
    <w:rsid w:val="00D4429C"/>
    <w:rsid w:val="00D47BF4"/>
    <w:rsid w:val="00D51223"/>
    <w:rsid w:val="00D56F8B"/>
    <w:rsid w:val="00D5731A"/>
    <w:rsid w:val="00D64679"/>
    <w:rsid w:val="00D67D04"/>
    <w:rsid w:val="00D7186B"/>
    <w:rsid w:val="00D71DC6"/>
    <w:rsid w:val="00D76879"/>
    <w:rsid w:val="00D803AF"/>
    <w:rsid w:val="00D815E0"/>
    <w:rsid w:val="00D8472A"/>
    <w:rsid w:val="00D86947"/>
    <w:rsid w:val="00D93D1D"/>
    <w:rsid w:val="00D97759"/>
    <w:rsid w:val="00DA499F"/>
    <w:rsid w:val="00DB118B"/>
    <w:rsid w:val="00DB42C9"/>
    <w:rsid w:val="00DB47C2"/>
    <w:rsid w:val="00DB48BE"/>
    <w:rsid w:val="00DC0067"/>
    <w:rsid w:val="00DC1713"/>
    <w:rsid w:val="00DC35F3"/>
    <w:rsid w:val="00DC41F1"/>
    <w:rsid w:val="00DC4311"/>
    <w:rsid w:val="00DC4CCE"/>
    <w:rsid w:val="00DD1298"/>
    <w:rsid w:val="00DD1FDC"/>
    <w:rsid w:val="00DD22EB"/>
    <w:rsid w:val="00DD4CD6"/>
    <w:rsid w:val="00DE0B18"/>
    <w:rsid w:val="00DE1B02"/>
    <w:rsid w:val="00DE6150"/>
    <w:rsid w:val="00DF2F58"/>
    <w:rsid w:val="00DF3664"/>
    <w:rsid w:val="00DF430F"/>
    <w:rsid w:val="00DF45C3"/>
    <w:rsid w:val="00DF45D0"/>
    <w:rsid w:val="00DF54BC"/>
    <w:rsid w:val="00DF7304"/>
    <w:rsid w:val="00DF75E1"/>
    <w:rsid w:val="00E00DD1"/>
    <w:rsid w:val="00E016D9"/>
    <w:rsid w:val="00E02B9E"/>
    <w:rsid w:val="00E0340D"/>
    <w:rsid w:val="00E059E3"/>
    <w:rsid w:val="00E05D3F"/>
    <w:rsid w:val="00E0638E"/>
    <w:rsid w:val="00E06F0D"/>
    <w:rsid w:val="00E10432"/>
    <w:rsid w:val="00E113C9"/>
    <w:rsid w:val="00E120E9"/>
    <w:rsid w:val="00E1358F"/>
    <w:rsid w:val="00E15AD4"/>
    <w:rsid w:val="00E176DB"/>
    <w:rsid w:val="00E20CFF"/>
    <w:rsid w:val="00E22130"/>
    <w:rsid w:val="00E22F74"/>
    <w:rsid w:val="00E25D03"/>
    <w:rsid w:val="00E264B2"/>
    <w:rsid w:val="00E27A9F"/>
    <w:rsid w:val="00E30C63"/>
    <w:rsid w:val="00E33536"/>
    <w:rsid w:val="00E335BA"/>
    <w:rsid w:val="00E404FA"/>
    <w:rsid w:val="00E42A0F"/>
    <w:rsid w:val="00E42E8B"/>
    <w:rsid w:val="00E45707"/>
    <w:rsid w:val="00E469B2"/>
    <w:rsid w:val="00E52C1C"/>
    <w:rsid w:val="00E67555"/>
    <w:rsid w:val="00E707C2"/>
    <w:rsid w:val="00E77370"/>
    <w:rsid w:val="00E77557"/>
    <w:rsid w:val="00E77D5F"/>
    <w:rsid w:val="00E857F1"/>
    <w:rsid w:val="00E86B62"/>
    <w:rsid w:val="00E87144"/>
    <w:rsid w:val="00E9087F"/>
    <w:rsid w:val="00EA153F"/>
    <w:rsid w:val="00EA212E"/>
    <w:rsid w:val="00EA3F5A"/>
    <w:rsid w:val="00EB1EB6"/>
    <w:rsid w:val="00EB2067"/>
    <w:rsid w:val="00EB4353"/>
    <w:rsid w:val="00EC1227"/>
    <w:rsid w:val="00EC5154"/>
    <w:rsid w:val="00EC56C3"/>
    <w:rsid w:val="00EC7524"/>
    <w:rsid w:val="00ED15F4"/>
    <w:rsid w:val="00EE00E9"/>
    <w:rsid w:val="00EE5AAC"/>
    <w:rsid w:val="00EE5C91"/>
    <w:rsid w:val="00EE5E3C"/>
    <w:rsid w:val="00EE5EE0"/>
    <w:rsid w:val="00EF060B"/>
    <w:rsid w:val="00EF10C9"/>
    <w:rsid w:val="00EF3BAF"/>
    <w:rsid w:val="00EF412D"/>
    <w:rsid w:val="00EF444A"/>
    <w:rsid w:val="00F00BDD"/>
    <w:rsid w:val="00F01680"/>
    <w:rsid w:val="00F01C62"/>
    <w:rsid w:val="00F0273F"/>
    <w:rsid w:val="00F030F7"/>
    <w:rsid w:val="00F05F4A"/>
    <w:rsid w:val="00F0744D"/>
    <w:rsid w:val="00F07786"/>
    <w:rsid w:val="00F1036D"/>
    <w:rsid w:val="00F1158E"/>
    <w:rsid w:val="00F1184F"/>
    <w:rsid w:val="00F13094"/>
    <w:rsid w:val="00F17370"/>
    <w:rsid w:val="00F2071B"/>
    <w:rsid w:val="00F23AC2"/>
    <w:rsid w:val="00F26861"/>
    <w:rsid w:val="00F3218E"/>
    <w:rsid w:val="00F4036B"/>
    <w:rsid w:val="00F427DC"/>
    <w:rsid w:val="00F450D3"/>
    <w:rsid w:val="00F51635"/>
    <w:rsid w:val="00F53A86"/>
    <w:rsid w:val="00F544A7"/>
    <w:rsid w:val="00F5623C"/>
    <w:rsid w:val="00F62C1F"/>
    <w:rsid w:val="00F803A4"/>
    <w:rsid w:val="00F82E96"/>
    <w:rsid w:val="00F868AE"/>
    <w:rsid w:val="00F86902"/>
    <w:rsid w:val="00F92189"/>
    <w:rsid w:val="00F939C3"/>
    <w:rsid w:val="00F93B40"/>
    <w:rsid w:val="00F96533"/>
    <w:rsid w:val="00F971BE"/>
    <w:rsid w:val="00FA06A5"/>
    <w:rsid w:val="00FA19D3"/>
    <w:rsid w:val="00FA1ADA"/>
    <w:rsid w:val="00FA3C3A"/>
    <w:rsid w:val="00FA494C"/>
    <w:rsid w:val="00FA5D3F"/>
    <w:rsid w:val="00FB0439"/>
    <w:rsid w:val="00FB1EEA"/>
    <w:rsid w:val="00FB330A"/>
    <w:rsid w:val="00FB390B"/>
    <w:rsid w:val="00FB5AE7"/>
    <w:rsid w:val="00FB5F59"/>
    <w:rsid w:val="00FC041D"/>
    <w:rsid w:val="00FC528E"/>
    <w:rsid w:val="00FD05D7"/>
    <w:rsid w:val="00FD13F4"/>
    <w:rsid w:val="00FD4039"/>
    <w:rsid w:val="00FD5BF4"/>
    <w:rsid w:val="00FD5C8C"/>
    <w:rsid w:val="00FD6EC3"/>
    <w:rsid w:val="00FE2FDE"/>
    <w:rsid w:val="00FE57E6"/>
    <w:rsid w:val="00FE7DC6"/>
    <w:rsid w:val="00FF0CA6"/>
    <w:rsid w:val="00FF1380"/>
    <w:rsid w:val="00FF39B3"/>
    <w:rsid w:val="00FF6D45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1985"/>
      </w:tabs>
      <w:spacing w:before="40" w:after="40"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pacing w:val="60"/>
    </w:rPr>
  </w:style>
  <w:style w:type="paragraph" w:styleId="Heading6">
    <w:name w:val="heading 6"/>
    <w:basedOn w:val="Normal"/>
    <w:next w:val="Normal"/>
    <w:qFormat/>
    <w:pPr>
      <w:keepNext/>
      <w:spacing w:before="200"/>
      <w:jc w:val="center"/>
      <w:outlineLvl w:val="5"/>
    </w:pPr>
    <w:rPr>
      <w:rFonts w:ascii="Arial Black" w:hAnsi="Arial Black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pBdr>
        <w:bottom w:val="single" w:sz="6" w:space="1" w:color="auto"/>
      </w:pBdr>
      <w:spacing w:before="120" w:after="120"/>
    </w:pPr>
    <w:rPr>
      <w:b/>
      <w:sz w:val="16"/>
    </w:rPr>
  </w:style>
  <w:style w:type="paragraph" w:styleId="BodyText3">
    <w:name w:val="Body Text 3"/>
    <w:basedOn w:val="Normal"/>
    <w:rPr>
      <w:sz w:val="1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rFonts w:ascii="Arial" w:hAnsi="Arial"/>
      <w:color w:val="0000FF"/>
      <w:u w:val="single"/>
    </w:rPr>
  </w:style>
  <w:style w:type="paragraph" w:styleId="BalloonText">
    <w:name w:val="Balloon Text"/>
    <w:basedOn w:val="Normal"/>
    <w:link w:val="BalloonTextChar"/>
    <w:rsid w:val="00D171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712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171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1985"/>
      </w:tabs>
      <w:spacing w:before="40" w:after="40"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pacing w:val="60"/>
    </w:rPr>
  </w:style>
  <w:style w:type="paragraph" w:styleId="Heading6">
    <w:name w:val="heading 6"/>
    <w:basedOn w:val="Normal"/>
    <w:next w:val="Normal"/>
    <w:qFormat/>
    <w:pPr>
      <w:keepNext/>
      <w:spacing w:before="200"/>
      <w:jc w:val="center"/>
      <w:outlineLvl w:val="5"/>
    </w:pPr>
    <w:rPr>
      <w:rFonts w:ascii="Arial Black" w:hAnsi="Arial Black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pBdr>
        <w:bottom w:val="single" w:sz="6" w:space="1" w:color="auto"/>
      </w:pBdr>
      <w:spacing w:before="120" w:after="120"/>
    </w:pPr>
    <w:rPr>
      <w:b/>
      <w:sz w:val="16"/>
    </w:rPr>
  </w:style>
  <w:style w:type="paragraph" w:styleId="BodyText3">
    <w:name w:val="Body Text 3"/>
    <w:basedOn w:val="Normal"/>
    <w:rPr>
      <w:sz w:val="1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rFonts w:ascii="Arial" w:hAnsi="Arial"/>
      <w:color w:val="0000FF"/>
      <w:u w:val="single"/>
    </w:rPr>
  </w:style>
  <w:style w:type="paragraph" w:styleId="BalloonText">
    <w:name w:val="Balloon Text"/>
    <w:basedOn w:val="Normal"/>
    <w:link w:val="BalloonTextChar"/>
    <w:rsid w:val="00D171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712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171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176</Words>
  <Characters>901</Characters>
  <Application>Microsoft Office Word</Application>
  <DocSecurity>0</DocSecurity>
  <Lines>7</Lines>
  <Paragraphs>2</Paragraphs>
  <ScaleCrop>false</ScaleCrop>
  <Company>Marketforce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Sitt</dc:creator>
  <cp:keywords/>
  <dc:description/>
  <cp:lastModifiedBy>Edwin Sitt</cp:lastModifiedBy>
  <cp:revision>1</cp:revision>
  <dcterms:created xsi:type="dcterms:W3CDTF">2011-11-21T08:04:00Z</dcterms:created>
  <dcterms:modified xsi:type="dcterms:W3CDTF">2011-11-21T08:06:00Z</dcterms:modified>
</cp:coreProperties>
</file>